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A21419" w:rsidRDefault="00A21419" w:rsidP="001D149A">
      <w:pPr>
        <w:spacing w:after="0" w:line="480" w:lineRule="auto"/>
        <w:contextualSpacing/>
        <w:jc w:val="center"/>
        <w:rPr>
          <w:rFonts w:ascii="Times New Roman" w:hAnsi="Times New Roman"/>
          <w:sz w:val="24"/>
          <w:szCs w:val="24"/>
        </w:rPr>
      </w:pPr>
    </w:p>
    <w:p w:rsidR="00A21419" w:rsidRPr="001D149A" w:rsidRDefault="00A21419" w:rsidP="001D149A">
      <w:pPr>
        <w:spacing w:after="0" w:line="480" w:lineRule="auto"/>
        <w:contextualSpacing/>
        <w:jc w:val="center"/>
        <w:rPr>
          <w:rFonts w:ascii="Times New Roman" w:hAnsi="Times New Roman"/>
          <w:sz w:val="24"/>
          <w:szCs w:val="24"/>
        </w:rPr>
      </w:pPr>
    </w:p>
    <w:p w:rsidR="00C7314B" w:rsidRPr="007747A6" w:rsidRDefault="00D80073"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Discussion Board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80073" w:rsidRPr="007747A6" w:rsidRDefault="00FF557B" w:rsidP="00D8007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D80073">
        <w:rPr>
          <w:rFonts w:ascii="Times New Roman" w:hAnsi="Times New Roman"/>
          <w:b/>
          <w:bCs/>
          <w:sz w:val="24"/>
        </w:rPr>
        <w:lastRenderedPageBreak/>
        <w:t>Discussion Board</w:t>
      </w:r>
    </w:p>
    <w:p w:rsidR="002822D7" w:rsidRPr="002822D7" w:rsidRDefault="002822D7" w:rsidP="002822D7">
      <w:pPr>
        <w:pStyle w:val="ListParagraph"/>
        <w:numPr>
          <w:ilvl w:val="0"/>
          <w:numId w:val="3"/>
        </w:numPr>
        <w:suppressAutoHyphens w:val="0"/>
        <w:spacing w:after="0" w:line="480" w:lineRule="auto"/>
        <w:rPr>
          <w:rFonts w:ascii="Times New Roman" w:eastAsia="Times New Roman" w:hAnsi="Times New Roman"/>
          <w:b/>
          <w:bCs/>
          <w:color w:val="0E101A"/>
          <w:sz w:val="24"/>
          <w:szCs w:val="24"/>
          <w:lang w:eastAsia="en-US"/>
        </w:rPr>
      </w:pPr>
      <w:r w:rsidRPr="002822D7">
        <w:rPr>
          <w:rFonts w:ascii="Times New Roman" w:eastAsia="Times New Roman" w:hAnsi="Times New Roman"/>
          <w:b/>
          <w:bCs/>
          <w:color w:val="0E101A"/>
          <w:sz w:val="24"/>
          <w:szCs w:val="24"/>
          <w:lang w:eastAsia="en-US"/>
        </w:rPr>
        <w:t xml:space="preserve">Consider the given scenario </w:t>
      </w:r>
      <w:r w:rsidRPr="002822D7">
        <w:rPr>
          <w:rFonts w:ascii="Times New Roman" w:eastAsia="Times New Roman" w:hAnsi="Times New Roman"/>
          <w:b/>
          <w:bCs/>
          <w:sz w:val="24"/>
          <w:szCs w:val="24"/>
        </w:rPr>
        <w:t>and create your own dialogue, employing Glasser’s steps, indicating how you would respond to this situation</w:t>
      </w:r>
    </w:p>
    <w:p w:rsidR="00FA49C4" w:rsidRPr="00FA49C4" w:rsidRDefault="00FA49C4" w:rsidP="00FA49C4">
      <w:pPr>
        <w:suppressAutoHyphens w:val="0"/>
        <w:spacing w:after="0" w:line="480" w:lineRule="auto"/>
        <w:ind w:firstLine="720"/>
        <w:rPr>
          <w:rFonts w:ascii="Times New Roman" w:eastAsia="Times New Roman" w:hAnsi="Times New Roman"/>
          <w:color w:val="0E101A"/>
          <w:sz w:val="24"/>
          <w:szCs w:val="24"/>
          <w:lang w:eastAsia="en-US"/>
        </w:rPr>
      </w:pPr>
      <w:r w:rsidRPr="00FA49C4">
        <w:rPr>
          <w:rFonts w:ascii="Times New Roman" w:eastAsia="Times New Roman" w:hAnsi="Times New Roman"/>
          <w:color w:val="0E101A"/>
          <w:sz w:val="24"/>
          <w:szCs w:val="24"/>
          <w:lang w:eastAsia="en-US"/>
        </w:rPr>
        <w:t>The classroom environment involves various issues associated with how students behave. However, as a teacher, it is my responsibility to ensure that once students depict disruptive behavior, they understand the impact of this behavior and take responsibility for the same (Jones &amp; Jones, 2015). In this scenario, as guided by William Glasser's approach to problem-solving, various steps can be taken to create an effective dialogue to address the depicted disruptive behavior (Jones &amp; Jones, 2015). One of the approaches implemented would include a teacher-student dialogue, following Glasser's problem-solving steps. The dialogue would be as follows: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1</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James, can I talk to you over here for a little while?</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Yeah.</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2</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While playing with everyone on the slide, what did you do to Brady, who was before you in line?</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I pushed Brady, making him fall, and skipped him in line.</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3</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That is true. But is it helping you to make another student fall?</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I guess not.</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Is it helping Brady that you pushed him to fall?</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No, it makes him hurt.</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Can you think of other things that happen?</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lastRenderedPageBreak/>
        <w:t>James:</w:t>
      </w:r>
      <w:r w:rsidRPr="00FA49C4">
        <w:rPr>
          <w:rFonts w:ascii="Times New Roman" w:eastAsia="Times New Roman" w:hAnsi="Times New Roman"/>
          <w:color w:val="0E101A"/>
          <w:sz w:val="24"/>
          <w:szCs w:val="24"/>
          <w:lang w:eastAsia="en-US"/>
        </w:rPr>
        <w:t> Brady will no longer be my friend because I hurt him.</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w:t>
      </w:r>
      <w:r w:rsidRPr="00FA49C4">
        <w:rPr>
          <w:rFonts w:ascii="Times New Roman" w:eastAsia="Times New Roman" w:hAnsi="Times New Roman"/>
          <w:color w:val="0E101A"/>
          <w:sz w:val="24"/>
          <w:szCs w:val="24"/>
          <w:lang w:eastAsia="en-US"/>
        </w:rPr>
        <w:t> Well, James, would you like to start treating other students politely in the playground and feel well when you have friends?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Yes.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4</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James, I'm glad that you want to treat others politely. However, before you develop your plan, I want to ensure that others treat you politely as well. Do other students treat you impolitely while you are on the playground?</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Everyone treats me politely while playing.</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I'm glad that all other students treat you politely. Can you think of a plan that will help you treat your fellow students politely?</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No, I'll be quiet and not talk to other students while playing.</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Well, that's a good thought, but can you think of a specific plan of politely interacting with other students while still having fun?</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I guess I can use some of the courteous words taught in class while communicating.</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That's good to hear. What are some of these words would you use?</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Oh, I would use words such as "please," "thank you," "excuse me," and "may I?"</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5</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Wow! James that sounds like a great idea! I know that once you use these words, you'll feel good about yourself and relate well with others. How long do you think you will use these words? </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Everyday!</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lastRenderedPageBreak/>
        <w:t>Teacher: </w:t>
      </w:r>
      <w:r w:rsidRPr="00FA49C4">
        <w:rPr>
          <w:rFonts w:ascii="Times New Roman" w:eastAsia="Times New Roman" w:hAnsi="Times New Roman"/>
          <w:color w:val="0E101A"/>
          <w:sz w:val="24"/>
          <w:szCs w:val="24"/>
          <w:lang w:eastAsia="en-US"/>
        </w:rPr>
        <w:t>I am excited that you plan on using this plan every day. But let's try it for a few days and see how it works.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 </w:t>
      </w:r>
      <w:r w:rsidRPr="00FA49C4">
        <w:rPr>
          <w:rFonts w:ascii="Times New Roman" w:eastAsia="Times New Roman" w:hAnsi="Times New Roman"/>
          <w:color w:val="0E101A"/>
          <w:sz w:val="24"/>
          <w:szCs w:val="24"/>
          <w:lang w:eastAsia="en-US"/>
        </w:rPr>
        <w:t>Okay. I will use the plan right now.</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Great! Then I believe I will not hear of any impoliteness when playing with others.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i/>
          <w:iCs/>
          <w:color w:val="0E101A"/>
          <w:sz w:val="24"/>
          <w:szCs w:val="24"/>
          <w:lang w:eastAsia="en-US"/>
        </w:rPr>
        <w:t>After recess</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b/>
          <w:bCs/>
          <w:color w:val="0E101A"/>
          <w:sz w:val="24"/>
          <w:szCs w:val="24"/>
          <w:lang w:eastAsia="en-US"/>
        </w:rPr>
        <w:t>Step 6</w:t>
      </w:r>
      <w:r w:rsidRPr="00FA49C4">
        <w:rPr>
          <w:rFonts w:ascii="Times New Roman" w:eastAsia="Times New Roman" w:hAnsi="Times New Roman"/>
          <w:color w:val="0E101A"/>
          <w:sz w:val="24"/>
          <w:szCs w:val="24"/>
          <w:lang w:eastAsia="en-US"/>
        </w:rPr>
        <w:t> </w:t>
      </w:r>
      <w:r w:rsidRPr="00FA49C4">
        <w:rPr>
          <w:rFonts w:ascii="Times New Roman" w:eastAsia="Times New Roman" w:hAnsi="Times New Roman"/>
          <w:i/>
          <w:iCs/>
          <w:color w:val="0E101A"/>
          <w:sz w:val="24"/>
          <w:szCs w:val="24"/>
          <w:lang w:eastAsia="en-US"/>
        </w:rPr>
        <w:t> </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James:</w:t>
      </w:r>
      <w:r w:rsidRPr="00FA49C4">
        <w:rPr>
          <w:rFonts w:ascii="Times New Roman" w:eastAsia="Times New Roman" w:hAnsi="Times New Roman"/>
          <w:color w:val="0E101A"/>
          <w:sz w:val="24"/>
          <w:szCs w:val="24"/>
          <w:lang w:eastAsia="en-US"/>
        </w:rPr>
        <w:t> It worked! I played with other students and had so much fun! Other students started using courteous words too!</w:t>
      </w:r>
      <w:r w:rsidRPr="00FA49C4">
        <w:rPr>
          <w:rFonts w:ascii="Times New Roman" w:eastAsia="Times New Roman" w:hAnsi="Times New Roman"/>
          <w:i/>
          <w:iCs/>
          <w:color w:val="0E101A"/>
          <w:sz w:val="24"/>
          <w:szCs w:val="24"/>
          <w:lang w:eastAsia="en-US"/>
        </w:rPr>
        <w:t> </w:t>
      </w:r>
    </w:p>
    <w:p w:rsidR="00FA49C4" w:rsidRPr="00FA49C4" w:rsidRDefault="00FA49C4" w:rsidP="00FA49C4">
      <w:pPr>
        <w:suppressAutoHyphens w:val="0"/>
        <w:spacing w:after="0" w:line="480" w:lineRule="auto"/>
        <w:rPr>
          <w:rFonts w:ascii="Times New Roman" w:eastAsia="Times New Roman" w:hAnsi="Times New Roman"/>
          <w:color w:val="0E101A"/>
          <w:sz w:val="24"/>
          <w:szCs w:val="24"/>
          <w:lang w:eastAsia="en-US"/>
        </w:rPr>
      </w:pPr>
      <w:r w:rsidRPr="00FA49C4">
        <w:rPr>
          <w:rFonts w:ascii="Times New Roman" w:eastAsia="Times New Roman" w:hAnsi="Times New Roman"/>
          <w:i/>
          <w:iCs/>
          <w:color w:val="0E101A"/>
          <w:sz w:val="24"/>
          <w:szCs w:val="24"/>
          <w:lang w:eastAsia="en-US"/>
        </w:rPr>
        <w:t>Teacher: </w:t>
      </w:r>
      <w:r w:rsidRPr="00FA49C4">
        <w:rPr>
          <w:rFonts w:ascii="Times New Roman" w:eastAsia="Times New Roman" w:hAnsi="Times New Roman"/>
          <w:color w:val="0E101A"/>
          <w:sz w:val="24"/>
          <w:szCs w:val="24"/>
          <w:lang w:eastAsia="en-US"/>
        </w:rPr>
        <w:t>James, I knew you could do it! It sounds like your plan worked, and you had so much fun playing with others. I am also excited other students followed your example.</w:t>
      </w:r>
    </w:p>
    <w:p w:rsidR="007D53AE" w:rsidRPr="007D53AE" w:rsidRDefault="00FA49C4" w:rsidP="002822D7">
      <w:pPr>
        <w:suppressAutoHyphens w:val="0"/>
        <w:spacing w:after="0" w:line="480" w:lineRule="auto"/>
        <w:ind w:firstLine="720"/>
        <w:rPr>
          <w:rFonts w:ascii="Times New Roman" w:eastAsia="Times New Roman" w:hAnsi="Times New Roman"/>
          <w:sz w:val="24"/>
          <w:szCs w:val="24"/>
        </w:rPr>
      </w:pPr>
      <w:r w:rsidRPr="00FA49C4">
        <w:rPr>
          <w:rFonts w:ascii="Times New Roman" w:eastAsia="Times New Roman" w:hAnsi="Times New Roman"/>
          <w:color w:val="0E101A"/>
          <w:sz w:val="24"/>
          <w:szCs w:val="24"/>
          <w:lang w:eastAsia="en-US"/>
        </w:rPr>
        <w:t>Step 7 addresses developing a new plan if the initial plan fails to work as expected. In this case, if the plan failed, it would create an opportunity for me, the teacher, to seek ways to help the patient. Moreover, the alternative plan's development would also be based on the student's contribution (Jones &amp; Jones, 2015). Thus, I would engage the student to understand his view of why the plan did not plan. Based on that, the alternative plan, in this case, would be to reinforce the student's plan with the development of a rule addressing the expected behavior in the playground and the consequence of breaking the rule. Specifically, the rule would be, treat others with respect when in the field playing. When one is disrespectful, they will no longer participate in the game.</w:t>
      </w:r>
    </w:p>
    <w:p w:rsidR="008253B8" w:rsidRPr="002822D7" w:rsidRDefault="002822D7" w:rsidP="002822D7">
      <w:pPr>
        <w:pStyle w:val="ListParagraph"/>
        <w:numPr>
          <w:ilvl w:val="0"/>
          <w:numId w:val="3"/>
        </w:numPr>
        <w:spacing w:after="0" w:line="480" w:lineRule="auto"/>
        <w:rPr>
          <w:rFonts w:ascii="Times New Roman" w:eastAsia="Times New Roman" w:hAnsi="Times New Roman"/>
          <w:b/>
          <w:bCs/>
          <w:sz w:val="24"/>
          <w:szCs w:val="24"/>
        </w:rPr>
      </w:pPr>
      <w:r w:rsidRPr="002822D7">
        <w:rPr>
          <w:rFonts w:ascii="Times New Roman" w:eastAsia="Times New Roman" w:hAnsi="Times New Roman"/>
          <w:b/>
          <w:bCs/>
          <w:sz w:val="24"/>
          <w:szCs w:val="24"/>
        </w:rPr>
        <w:t>What are the steps described in your textbook and/or the Module presentations in teaching students the problem-solving process?</w:t>
      </w:r>
    </w:p>
    <w:p w:rsidR="003F0E74" w:rsidRPr="003F0E74" w:rsidRDefault="003F0E74" w:rsidP="00CC1EFE">
      <w:pPr>
        <w:suppressAutoHyphens w:val="0"/>
        <w:spacing w:after="0" w:line="480" w:lineRule="auto"/>
        <w:ind w:firstLine="720"/>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 xml:space="preserve">In a classroom setting, teachers provide various procedures to guide students towards developing a solution when faced with problems. Students should follow these procedures and </w:t>
      </w:r>
      <w:r w:rsidRPr="003F0E74">
        <w:rPr>
          <w:rFonts w:ascii="Times New Roman" w:eastAsia="Times New Roman" w:hAnsi="Times New Roman"/>
          <w:color w:val="0E101A"/>
          <w:sz w:val="24"/>
          <w:szCs w:val="24"/>
          <w:lang w:eastAsia="en-US"/>
        </w:rPr>
        <w:lastRenderedPageBreak/>
        <w:t>contribute to the creation of a sound environment for learning. Various steps are followed towards teaching the problem-solving process. However, these steps can be modified depending on the students' age and the school environment (Jones &amp; Jones, 2015). The following are ten steps in teaching students the problem-solving process. </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Provide the students with a handout containing a list of all the steps.</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Go through each step, discussing, with examples, the rationale for each in order for students to understand.</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To further explain the steps, include the use of role-playing to demonstrate how problem-solving is used.</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Allow the students to process the information depicted via role-playing by providing further explanations after each role-play.</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Process the interactions.</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Allow the students to practice by providing a scenario involving a violation of classroom rules and asking them to write down the problem-solving plan. </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Discuss the shared plans, providing necessary changes, with the student's input (Jones &amp; Jones, 2015).</w:t>
      </w:r>
    </w:p>
    <w:p w:rsidR="003F0E74"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Explain to the students how the problem-solving process relates to the overall classroom management concept.</w:t>
      </w:r>
    </w:p>
    <w:p w:rsid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Explain to the students the difference between verbal and written management plans (Jones &amp; Jones, 2015).</w:t>
      </w:r>
    </w:p>
    <w:p w:rsidR="000878D9" w:rsidRPr="003F0E74" w:rsidRDefault="003F0E74" w:rsidP="00CC1EFE">
      <w:pPr>
        <w:numPr>
          <w:ilvl w:val="0"/>
          <w:numId w:val="5"/>
        </w:numPr>
        <w:suppressAutoHyphens w:val="0"/>
        <w:spacing w:after="0" w:line="480" w:lineRule="auto"/>
        <w:rPr>
          <w:rFonts w:ascii="Times New Roman" w:eastAsia="Times New Roman" w:hAnsi="Times New Roman"/>
          <w:color w:val="0E101A"/>
          <w:sz w:val="24"/>
          <w:szCs w:val="24"/>
          <w:lang w:eastAsia="en-US"/>
        </w:rPr>
      </w:pPr>
      <w:r w:rsidRPr="003F0E74">
        <w:rPr>
          <w:rFonts w:ascii="Times New Roman" w:eastAsia="Times New Roman" w:hAnsi="Times New Roman"/>
          <w:color w:val="0E101A"/>
          <w:sz w:val="24"/>
          <w:szCs w:val="24"/>
          <w:lang w:eastAsia="en-US"/>
        </w:rPr>
        <w:t>Depending on the student's age and school environment, provide a test to gauge the student's understanding of the problem-solving steps.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B7DF5" w:rsidRPr="003036AA" w:rsidRDefault="00F95A2A" w:rsidP="00F95A2A">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6B7DF5" w:rsidRPr="003036AA" w:rsidSect="00F56C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894" w:rsidRDefault="00DC5894">
      <w:r>
        <w:separator/>
      </w:r>
    </w:p>
  </w:endnote>
  <w:endnote w:type="continuationSeparator" w:id="1">
    <w:p w:rsidR="00DC5894" w:rsidRDefault="00DC58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894" w:rsidRDefault="00DC5894">
      <w:r>
        <w:separator/>
      </w:r>
    </w:p>
  </w:footnote>
  <w:footnote w:type="continuationSeparator" w:id="1">
    <w:p w:rsidR="00DC5894" w:rsidRDefault="00DC58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95A2A">
    <w:pPr>
      <w:spacing w:after="0" w:line="480" w:lineRule="auto"/>
      <w:contextualSpacing/>
      <w:rPr>
        <w:rFonts w:ascii="Times New Roman" w:hAnsi="Times New Roman"/>
      </w:rPr>
    </w:pPr>
    <w:r w:rsidRPr="00F95A2A">
      <w:rPr>
        <w:rFonts w:ascii="Times New Roman" w:hAnsi="Times New Roman"/>
        <w:sz w:val="24"/>
      </w:rPr>
      <w:t>DISCUSSION BOARD</w:t>
    </w:r>
    <w:r w:rsidR="00A21419">
      <w:rPr>
        <w:rFonts w:ascii="Times New Roman" w:hAnsi="Times New Roman"/>
        <w:sz w:val="24"/>
      </w:rPr>
      <w:t xml:space="preserve">                                                                                                                  </w:t>
    </w:r>
    <w:r w:rsidR="00B957D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957D4" w:rsidRPr="00A40055">
      <w:rPr>
        <w:rFonts w:ascii="Times New Roman" w:hAnsi="Times New Roman"/>
        <w:sz w:val="24"/>
        <w:szCs w:val="24"/>
      </w:rPr>
      <w:fldChar w:fldCharType="separate"/>
    </w:r>
    <w:r w:rsidR="000F3E42">
      <w:rPr>
        <w:rFonts w:ascii="Times New Roman" w:hAnsi="Times New Roman"/>
        <w:noProof/>
        <w:sz w:val="24"/>
        <w:szCs w:val="24"/>
      </w:rPr>
      <w:t>6</w:t>
    </w:r>
    <w:r w:rsidR="00B957D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F95A2A" w:rsidP="00C7314B">
    <w:pPr>
      <w:spacing w:after="0" w:line="480" w:lineRule="auto"/>
    </w:pPr>
    <w:r w:rsidRPr="00F95A2A">
      <w:rPr>
        <w:rFonts w:ascii="Times New Roman" w:hAnsi="Times New Roman"/>
        <w:sz w:val="24"/>
      </w:rPr>
      <w:t>DISCUSSION BOARD</w:t>
    </w:r>
    <w:r w:rsidR="00A21419">
      <w:rPr>
        <w:rFonts w:ascii="Times New Roman" w:hAnsi="Times New Roman"/>
        <w:sz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4E3812"/>
    <w:multiLevelType w:val="multilevel"/>
    <w:tmpl w:val="86945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C65F49"/>
    <w:multiLevelType w:val="hybridMultilevel"/>
    <w:tmpl w:val="5B9A8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B8028E"/>
    <w:multiLevelType w:val="hybridMultilevel"/>
    <w:tmpl w:val="5B9A8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389F"/>
    <w:rsid w:val="000132E3"/>
    <w:rsid w:val="00013DD9"/>
    <w:rsid w:val="00020159"/>
    <w:rsid w:val="00026B04"/>
    <w:rsid w:val="00044B2D"/>
    <w:rsid w:val="000465F4"/>
    <w:rsid w:val="00050361"/>
    <w:rsid w:val="00057FE9"/>
    <w:rsid w:val="00063A66"/>
    <w:rsid w:val="000713F0"/>
    <w:rsid w:val="000751B3"/>
    <w:rsid w:val="00080FCD"/>
    <w:rsid w:val="00085C92"/>
    <w:rsid w:val="0008712E"/>
    <w:rsid w:val="000878D9"/>
    <w:rsid w:val="00087B62"/>
    <w:rsid w:val="000B58B7"/>
    <w:rsid w:val="000C23B5"/>
    <w:rsid w:val="000C5BB3"/>
    <w:rsid w:val="000F2717"/>
    <w:rsid w:val="000F3E42"/>
    <w:rsid w:val="000F5A80"/>
    <w:rsid w:val="000F6087"/>
    <w:rsid w:val="00101D79"/>
    <w:rsid w:val="00107E33"/>
    <w:rsid w:val="00107F64"/>
    <w:rsid w:val="00113FFC"/>
    <w:rsid w:val="0013043C"/>
    <w:rsid w:val="00130868"/>
    <w:rsid w:val="001319E4"/>
    <w:rsid w:val="00147D22"/>
    <w:rsid w:val="0015018F"/>
    <w:rsid w:val="00150263"/>
    <w:rsid w:val="00150877"/>
    <w:rsid w:val="0015373B"/>
    <w:rsid w:val="00154E03"/>
    <w:rsid w:val="00155547"/>
    <w:rsid w:val="00167D2E"/>
    <w:rsid w:val="001D149A"/>
    <w:rsid w:val="001F70D5"/>
    <w:rsid w:val="0020031A"/>
    <w:rsid w:val="00204236"/>
    <w:rsid w:val="00214774"/>
    <w:rsid w:val="00215417"/>
    <w:rsid w:val="002239B6"/>
    <w:rsid w:val="00223D21"/>
    <w:rsid w:val="00270DDF"/>
    <w:rsid w:val="00273667"/>
    <w:rsid w:val="002822D7"/>
    <w:rsid w:val="002A1897"/>
    <w:rsid w:val="002B6681"/>
    <w:rsid w:val="002D4C10"/>
    <w:rsid w:val="002D67F8"/>
    <w:rsid w:val="002F2187"/>
    <w:rsid w:val="002F2687"/>
    <w:rsid w:val="003036AA"/>
    <w:rsid w:val="003044E1"/>
    <w:rsid w:val="003073D4"/>
    <w:rsid w:val="003154AA"/>
    <w:rsid w:val="0031622E"/>
    <w:rsid w:val="00324AA5"/>
    <w:rsid w:val="00334F36"/>
    <w:rsid w:val="00335E37"/>
    <w:rsid w:val="00337292"/>
    <w:rsid w:val="003441A8"/>
    <w:rsid w:val="003A6485"/>
    <w:rsid w:val="003B3C46"/>
    <w:rsid w:val="003D6FDA"/>
    <w:rsid w:val="003E7CB9"/>
    <w:rsid w:val="003F0E74"/>
    <w:rsid w:val="00424E41"/>
    <w:rsid w:val="004447C1"/>
    <w:rsid w:val="00446796"/>
    <w:rsid w:val="0046416F"/>
    <w:rsid w:val="00470CCD"/>
    <w:rsid w:val="00475DDA"/>
    <w:rsid w:val="004A5AD8"/>
    <w:rsid w:val="004B5F82"/>
    <w:rsid w:val="004C23E0"/>
    <w:rsid w:val="004C294C"/>
    <w:rsid w:val="004C5E43"/>
    <w:rsid w:val="004D39F2"/>
    <w:rsid w:val="004D7B01"/>
    <w:rsid w:val="004F7F3B"/>
    <w:rsid w:val="0052453D"/>
    <w:rsid w:val="00532D5F"/>
    <w:rsid w:val="00535677"/>
    <w:rsid w:val="005421E9"/>
    <w:rsid w:val="00550DB4"/>
    <w:rsid w:val="005607E9"/>
    <w:rsid w:val="005737A3"/>
    <w:rsid w:val="005775F4"/>
    <w:rsid w:val="0058232F"/>
    <w:rsid w:val="00593461"/>
    <w:rsid w:val="005F690D"/>
    <w:rsid w:val="005F7B83"/>
    <w:rsid w:val="006140A9"/>
    <w:rsid w:val="00624D78"/>
    <w:rsid w:val="006268A8"/>
    <w:rsid w:val="00647BBB"/>
    <w:rsid w:val="006540AB"/>
    <w:rsid w:val="00663437"/>
    <w:rsid w:val="006717A9"/>
    <w:rsid w:val="00674D0D"/>
    <w:rsid w:val="006825EE"/>
    <w:rsid w:val="00686609"/>
    <w:rsid w:val="00691533"/>
    <w:rsid w:val="006A0524"/>
    <w:rsid w:val="006B7DF5"/>
    <w:rsid w:val="006C23C0"/>
    <w:rsid w:val="006C4BF4"/>
    <w:rsid w:val="006D1A9D"/>
    <w:rsid w:val="006E0820"/>
    <w:rsid w:val="006E5278"/>
    <w:rsid w:val="006E7A2B"/>
    <w:rsid w:val="007030D3"/>
    <w:rsid w:val="007119C1"/>
    <w:rsid w:val="0071612E"/>
    <w:rsid w:val="00716D71"/>
    <w:rsid w:val="00721CD0"/>
    <w:rsid w:val="007346FB"/>
    <w:rsid w:val="007504BE"/>
    <w:rsid w:val="007747A6"/>
    <w:rsid w:val="007916F0"/>
    <w:rsid w:val="00792AA3"/>
    <w:rsid w:val="007A32B8"/>
    <w:rsid w:val="007B2C2F"/>
    <w:rsid w:val="007B3261"/>
    <w:rsid w:val="007B3937"/>
    <w:rsid w:val="007B4DB9"/>
    <w:rsid w:val="007B5318"/>
    <w:rsid w:val="007D3E99"/>
    <w:rsid w:val="007D53AE"/>
    <w:rsid w:val="007D556B"/>
    <w:rsid w:val="007E10B3"/>
    <w:rsid w:val="007F3B54"/>
    <w:rsid w:val="00802E45"/>
    <w:rsid w:val="00807470"/>
    <w:rsid w:val="008253B8"/>
    <w:rsid w:val="00826F8A"/>
    <w:rsid w:val="0085790F"/>
    <w:rsid w:val="0087598F"/>
    <w:rsid w:val="008907BE"/>
    <w:rsid w:val="008958BF"/>
    <w:rsid w:val="008B1235"/>
    <w:rsid w:val="008C52FE"/>
    <w:rsid w:val="008D2B08"/>
    <w:rsid w:val="008F0529"/>
    <w:rsid w:val="00932206"/>
    <w:rsid w:val="0093408A"/>
    <w:rsid w:val="009373FD"/>
    <w:rsid w:val="00937487"/>
    <w:rsid w:val="00940859"/>
    <w:rsid w:val="00955F47"/>
    <w:rsid w:val="00961A71"/>
    <w:rsid w:val="009626E1"/>
    <w:rsid w:val="0096275F"/>
    <w:rsid w:val="00963DFF"/>
    <w:rsid w:val="009829DF"/>
    <w:rsid w:val="009863AA"/>
    <w:rsid w:val="009A2909"/>
    <w:rsid w:val="009B0154"/>
    <w:rsid w:val="009C30DA"/>
    <w:rsid w:val="009C7D1B"/>
    <w:rsid w:val="009D05D8"/>
    <w:rsid w:val="009F1153"/>
    <w:rsid w:val="00A016F0"/>
    <w:rsid w:val="00A21419"/>
    <w:rsid w:val="00A263F4"/>
    <w:rsid w:val="00A40055"/>
    <w:rsid w:val="00A6594B"/>
    <w:rsid w:val="00A74D49"/>
    <w:rsid w:val="00A82C60"/>
    <w:rsid w:val="00A943A6"/>
    <w:rsid w:val="00A96BB7"/>
    <w:rsid w:val="00A96E99"/>
    <w:rsid w:val="00AB4D6F"/>
    <w:rsid w:val="00AE2342"/>
    <w:rsid w:val="00AE5A45"/>
    <w:rsid w:val="00AF7194"/>
    <w:rsid w:val="00B17BD2"/>
    <w:rsid w:val="00B40665"/>
    <w:rsid w:val="00B40DBF"/>
    <w:rsid w:val="00B50F6B"/>
    <w:rsid w:val="00B54698"/>
    <w:rsid w:val="00B54D6C"/>
    <w:rsid w:val="00B63E6B"/>
    <w:rsid w:val="00B71060"/>
    <w:rsid w:val="00B76EAC"/>
    <w:rsid w:val="00B81460"/>
    <w:rsid w:val="00B9422F"/>
    <w:rsid w:val="00B957D4"/>
    <w:rsid w:val="00BA2C6B"/>
    <w:rsid w:val="00BB541B"/>
    <w:rsid w:val="00BD55C9"/>
    <w:rsid w:val="00BE789B"/>
    <w:rsid w:val="00C01087"/>
    <w:rsid w:val="00C16ECA"/>
    <w:rsid w:val="00C22C00"/>
    <w:rsid w:val="00C2508F"/>
    <w:rsid w:val="00C414E2"/>
    <w:rsid w:val="00C46565"/>
    <w:rsid w:val="00C52312"/>
    <w:rsid w:val="00C540CE"/>
    <w:rsid w:val="00C724A5"/>
    <w:rsid w:val="00C7314B"/>
    <w:rsid w:val="00C8604C"/>
    <w:rsid w:val="00C86114"/>
    <w:rsid w:val="00CA5934"/>
    <w:rsid w:val="00CA5D31"/>
    <w:rsid w:val="00CC1EFE"/>
    <w:rsid w:val="00D131D4"/>
    <w:rsid w:val="00D262DF"/>
    <w:rsid w:val="00D3035F"/>
    <w:rsid w:val="00D36530"/>
    <w:rsid w:val="00D37971"/>
    <w:rsid w:val="00D603E0"/>
    <w:rsid w:val="00D621EA"/>
    <w:rsid w:val="00D63983"/>
    <w:rsid w:val="00D639C8"/>
    <w:rsid w:val="00D64461"/>
    <w:rsid w:val="00D72065"/>
    <w:rsid w:val="00D73904"/>
    <w:rsid w:val="00D75DDB"/>
    <w:rsid w:val="00D80073"/>
    <w:rsid w:val="00DC5894"/>
    <w:rsid w:val="00DF4103"/>
    <w:rsid w:val="00DF7DCB"/>
    <w:rsid w:val="00E06003"/>
    <w:rsid w:val="00E107F5"/>
    <w:rsid w:val="00E26F51"/>
    <w:rsid w:val="00E427D5"/>
    <w:rsid w:val="00E4341B"/>
    <w:rsid w:val="00E6105E"/>
    <w:rsid w:val="00E669BF"/>
    <w:rsid w:val="00E80497"/>
    <w:rsid w:val="00E87BD2"/>
    <w:rsid w:val="00EA2581"/>
    <w:rsid w:val="00EA4D0D"/>
    <w:rsid w:val="00EA54C7"/>
    <w:rsid w:val="00EB1B39"/>
    <w:rsid w:val="00EB214E"/>
    <w:rsid w:val="00EC1E7D"/>
    <w:rsid w:val="00ED3F22"/>
    <w:rsid w:val="00EE2423"/>
    <w:rsid w:val="00F00438"/>
    <w:rsid w:val="00F137B6"/>
    <w:rsid w:val="00F16465"/>
    <w:rsid w:val="00F21E0B"/>
    <w:rsid w:val="00F223FC"/>
    <w:rsid w:val="00F2391A"/>
    <w:rsid w:val="00F40591"/>
    <w:rsid w:val="00F52648"/>
    <w:rsid w:val="00F56CDE"/>
    <w:rsid w:val="00F773EA"/>
    <w:rsid w:val="00F801C5"/>
    <w:rsid w:val="00F87BF7"/>
    <w:rsid w:val="00F95A2A"/>
    <w:rsid w:val="00FA49C4"/>
    <w:rsid w:val="00FA5018"/>
    <w:rsid w:val="00FC3CD3"/>
    <w:rsid w:val="00FD0EA7"/>
    <w:rsid w:val="00FD321F"/>
    <w:rsid w:val="00FD3BA8"/>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6CD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56CDE"/>
    <w:rPr>
      <w:rFonts w:ascii="Symbol" w:hAnsi="Symbol" w:cs="Symbol" w:hint="default"/>
    </w:rPr>
  </w:style>
  <w:style w:type="character" w:customStyle="1" w:styleId="WW8Num1z1">
    <w:name w:val="WW8Num1z1"/>
    <w:rsid w:val="00F56CDE"/>
    <w:rPr>
      <w:rFonts w:ascii="Courier New" w:hAnsi="Courier New" w:cs="Courier New" w:hint="default"/>
    </w:rPr>
  </w:style>
  <w:style w:type="character" w:customStyle="1" w:styleId="WW8Num1z2">
    <w:name w:val="WW8Num1z2"/>
    <w:rsid w:val="00F56CDE"/>
    <w:rPr>
      <w:rFonts w:ascii="Wingdings" w:hAnsi="Wingdings" w:cs="Wingdings" w:hint="default"/>
    </w:rPr>
  </w:style>
  <w:style w:type="character" w:customStyle="1" w:styleId="3">
    <w:name w:val="Основной шрифт абзаца3"/>
    <w:rsid w:val="00F56CDE"/>
  </w:style>
  <w:style w:type="character" w:customStyle="1" w:styleId="5">
    <w:name w:val="Знак Знак5"/>
    <w:rsid w:val="00F56CDE"/>
    <w:rPr>
      <w:sz w:val="22"/>
      <w:szCs w:val="22"/>
      <w:lang w:val="en-US"/>
    </w:rPr>
  </w:style>
  <w:style w:type="character" w:customStyle="1" w:styleId="4">
    <w:name w:val="Знак Знак4"/>
    <w:rsid w:val="00F56CDE"/>
    <w:rPr>
      <w:sz w:val="22"/>
      <w:szCs w:val="22"/>
      <w:lang w:val="en-US"/>
    </w:rPr>
  </w:style>
  <w:style w:type="character" w:customStyle="1" w:styleId="30">
    <w:name w:val="Знак Знак3"/>
    <w:rsid w:val="00F56CDE"/>
    <w:rPr>
      <w:rFonts w:ascii="Tahoma" w:hAnsi="Tahoma" w:cs="Tahoma"/>
      <w:sz w:val="16"/>
      <w:szCs w:val="16"/>
      <w:lang w:val="en-US"/>
    </w:rPr>
  </w:style>
  <w:style w:type="character" w:customStyle="1" w:styleId="2">
    <w:name w:val="Знак примечания2"/>
    <w:rsid w:val="00F56CDE"/>
    <w:rPr>
      <w:sz w:val="16"/>
      <w:szCs w:val="16"/>
    </w:rPr>
  </w:style>
  <w:style w:type="character" w:customStyle="1" w:styleId="20">
    <w:name w:val="Знак Знак2"/>
    <w:rsid w:val="00F56CDE"/>
    <w:rPr>
      <w:lang w:val="en-US"/>
    </w:rPr>
  </w:style>
  <w:style w:type="character" w:customStyle="1" w:styleId="1">
    <w:name w:val="Знак Знак1"/>
    <w:rsid w:val="00F56CDE"/>
    <w:rPr>
      <w:b/>
      <w:bCs/>
      <w:lang w:val="en-US"/>
    </w:rPr>
  </w:style>
  <w:style w:type="character" w:customStyle="1" w:styleId="10">
    <w:name w:val="Основной шрифт абзаца1"/>
    <w:rsid w:val="00F56CDE"/>
  </w:style>
  <w:style w:type="character" w:customStyle="1" w:styleId="21">
    <w:name w:val="Основной шрифт абзаца2"/>
    <w:rsid w:val="00F56CDE"/>
  </w:style>
  <w:style w:type="character" w:customStyle="1" w:styleId="FooterChar">
    <w:name w:val="Footer Char"/>
    <w:rsid w:val="00F56CDE"/>
    <w:rPr>
      <w:rFonts w:ascii="Times New Roman" w:eastAsia="Times New Roman" w:hAnsi="Times New Roman" w:cs="Times New Roman"/>
      <w:sz w:val="24"/>
      <w:szCs w:val="24"/>
      <w:lang w:val="ru-RU"/>
    </w:rPr>
  </w:style>
  <w:style w:type="character" w:customStyle="1" w:styleId="11">
    <w:name w:val="Знак примечания1"/>
    <w:rsid w:val="00F56CDE"/>
    <w:rPr>
      <w:sz w:val="16"/>
      <w:szCs w:val="16"/>
    </w:rPr>
  </w:style>
  <w:style w:type="character" w:customStyle="1" w:styleId="CommentTextChar">
    <w:name w:val="Comment Text Char"/>
    <w:rsid w:val="00F56CDE"/>
    <w:rPr>
      <w:rFonts w:ascii="Times New Roman" w:eastAsia="Times New Roman" w:hAnsi="Times New Roman" w:cs="Times New Roman"/>
      <w:sz w:val="20"/>
      <w:szCs w:val="20"/>
      <w:lang w:val="ru-RU"/>
    </w:rPr>
  </w:style>
  <w:style w:type="character" w:customStyle="1" w:styleId="CommentSubjectChar">
    <w:name w:val="Comment Subject Char"/>
    <w:rsid w:val="00F56CDE"/>
    <w:rPr>
      <w:rFonts w:ascii="Times New Roman" w:eastAsia="Times New Roman" w:hAnsi="Times New Roman" w:cs="Times New Roman"/>
      <w:b/>
      <w:bCs/>
      <w:sz w:val="20"/>
      <w:szCs w:val="20"/>
      <w:lang w:val="ru-RU"/>
    </w:rPr>
  </w:style>
  <w:style w:type="character" w:customStyle="1" w:styleId="BalloonTextChar">
    <w:name w:val="Balloon Text Char"/>
    <w:rsid w:val="00F56CDE"/>
    <w:rPr>
      <w:rFonts w:ascii="Tahoma" w:eastAsia="Times New Roman" w:hAnsi="Tahoma" w:cs="Tahoma"/>
      <w:sz w:val="16"/>
      <w:szCs w:val="16"/>
      <w:lang w:val="ru-RU"/>
    </w:rPr>
  </w:style>
  <w:style w:type="character" w:customStyle="1" w:styleId="HeaderChar">
    <w:name w:val="Header Char"/>
    <w:rsid w:val="00F56CDE"/>
    <w:rPr>
      <w:rFonts w:ascii="Times New Roman" w:eastAsia="Times New Roman" w:hAnsi="Times New Roman" w:cs="Times New Roman"/>
      <w:sz w:val="24"/>
      <w:szCs w:val="24"/>
      <w:lang w:val="ru-RU"/>
    </w:rPr>
  </w:style>
  <w:style w:type="character" w:customStyle="1" w:styleId="FootnoteTextChar">
    <w:name w:val="Footnote Text Char"/>
    <w:rsid w:val="00F56CDE"/>
    <w:rPr>
      <w:rFonts w:ascii="Times New Roman" w:eastAsia="Times New Roman" w:hAnsi="Times New Roman" w:cs="Times New Roman"/>
      <w:lang w:val="ru-RU"/>
    </w:rPr>
  </w:style>
  <w:style w:type="character" w:customStyle="1" w:styleId="12">
    <w:name w:val="Знак сноски1"/>
    <w:rsid w:val="00F56CDE"/>
    <w:rPr>
      <w:vertAlign w:val="superscript"/>
    </w:rPr>
  </w:style>
  <w:style w:type="character" w:styleId="Hyperlink">
    <w:name w:val="Hyperlink"/>
    <w:rsid w:val="00F56CDE"/>
    <w:rPr>
      <w:color w:val="0000FF"/>
      <w:u w:val="single"/>
      <w:lang w:val="en-US" w:bidi="en-US"/>
    </w:rPr>
  </w:style>
  <w:style w:type="character" w:customStyle="1" w:styleId="ListLabel1">
    <w:name w:val="ListLabel 1"/>
    <w:rsid w:val="00F56CDE"/>
    <w:rPr>
      <w:rFonts w:eastAsia="Times New Roman" w:cs="Times New Roman"/>
    </w:rPr>
  </w:style>
  <w:style w:type="character" w:customStyle="1" w:styleId="ListLabel2">
    <w:name w:val="ListLabel 2"/>
    <w:rsid w:val="00F56CDE"/>
    <w:rPr>
      <w:rFonts w:cs="Courier New"/>
    </w:rPr>
  </w:style>
  <w:style w:type="character" w:customStyle="1" w:styleId="a">
    <w:name w:val="Знак Знак"/>
    <w:rsid w:val="00F56CD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56CDE"/>
  </w:style>
  <w:style w:type="character" w:customStyle="1" w:styleId="selectable">
    <w:name w:val="selectable"/>
    <w:rsid w:val="00F56CDE"/>
  </w:style>
  <w:style w:type="character" w:styleId="Strong">
    <w:name w:val="Strong"/>
    <w:uiPriority w:val="22"/>
    <w:qFormat/>
    <w:rsid w:val="00F56CDE"/>
    <w:rPr>
      <w:b/>
      <w:bCs/>
    </w:rPr>
  </w:style>
  <w:style w:type="paragraph" w:customStyle="1" w:styleId="13">
    <w:name w:val="Заголовок1"/>
    <w:basedOn w:val="Normal"/>
    <w:next w:val="BodyText"/>
    <w:rsid w:val="00F56CD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56CD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56CDE"/>
    <w:rPr>
      <w:rFonts w:cs="Lohit Hindi"/>
    </w:rPr>
  </w:style>
  <w:style w:type="paragraph" w:styleId="Caption">
    <w:name w:val="caption"/>
    <w:basedOn w:val="Normal"/>
    <w:qFormat/>
    <w:rsid w:val="00F56CDE"/>
    <w:pPr>
      <w:suppressLineNumbers/>
      <w:spacing w:before="120" w:after="120"/>
    </w:pPr>
    <w:rPr>
      <w:rFonts w:cs="Arial"/>
      <w:i/>
      <w:iCs/>
      <w:sz w:val="24"/>
      <w:szCs w:val="24"/>
    </w:rPr>
  </w:style>
  <w:style w:type="paragraph" w:customStyle="1" w:styleId="a0">
    <w:name w:val="Покажчик"/>
    <w:basedOn w:val="Normal"/>
    <w:rsid w:val="00F56CDE"/>
    <w:pPr>
      <w:suppressLineNumbers/>
    </w:pPr>
    <w:rPr>
      <w:rFonts w:cs="Arial"/>
    </w:rPr>
  </w:style>
  <w:style w:type="paragraph" w:styleId="Header">
    <w:name w:val="header"/>
    <w:basedOn w:val="Normal"/>
    <w:link w:val="HeaderChar1"/>
    <w:uiPriority w:val="99"/>
    <w:rsid w:val="00F56CDE"/>
    <w:pPr>
      <w:spacing w:after="0" w:line="240" w:lineRule="auto"/>
    </w:pPr>
  </w:style>
  <w:style w:type="paragraph" w:styleId="Footer">
    <w:name w:val="footer"/>
    <w:basedOn w:val="Normal"/>
    <w:rsid w:val="00F56CDE"/>
    <w:pPr>
      <w:spacing w:after="0" w:line="240" w:lineRule="auto"/>
    </w:pPr>
  </w:style>
  <w:style w:type="paragraph" w:styleId="BalloonText">
    <w:name w:val="Balloon Text"/>
    <w:basedOn w:val="Normal"/>
    <w:rsid w:val="00F56CDE"/>
    <w:pPr>
      <w:spacing w:after="0" w:line="240" w:lineRule="auto"/>
    </w:pPr>
    <w:rPr>
      <w:rFonts w:ascii="Tahoma" w:hAnsi="Tahoma" w:cs="Tahoma"/>
      <w:sz w:val="16"/>
      <w:szCs w:val="16"/>
    </w:rPr>
  </w:style>
  <w:style w:type="paragraph" w:customStyle="1" w:styleId="22">
    <w:name w:val="Текст примечания2"/>
    <w:basedOn w:val="Normal"/>
    <w:rsid w:val="00F56CDE"/>
    <w:rPr>
      <w:sz w:val="20"/>
      <w:szCs w:val="20"/>
    </w:rPr>
  </w:style>
  <w:style w:type="paragraph" w:styleId="CommentSubject">
    <w:name w:val="annotation subject"/>
    <w:basedOn w:val="22"/>
    <w:next w:val="22"/>
    <w:rsid w:val="00F56CDE"/>
    <w:rPr>
      <w:b/>
      <w:bCs/>
    </w:rPr>
  </w:style>
  <w:style w:type="paragraph" w:customStyle="1" w:styleId="14">
    <w:name w:val="Название1"/>
    <w:basedOn w:val="Normal"/>
    <w:rsid w:val="00F56CD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56CD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56CD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56CD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56CD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56CD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56CD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56CDE"/>
    <w:rPr>
      <w:b/>
      <w:bCs/>
    </w:rPr>
  </w:style>
  <w:style w:type="paragraph" w:customStyle="1" w:styleId="1a">
    <w:name w:val="Текст выноски1"/>
    <w:basedOn w:val="Normal"/>
    <w:rsid w:val="00F56CD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56CD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56CD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F56CD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FA49C4"/>
    <w:rPr>
      <w:i/>
      <w:iCs/>
    </w:rPr>
  </w:style>
</w:styles>
</file>

<file path=word/webSettings.xml><?xml version="1.0" encoding="utf-8"?>
<w:webSettings xmlns:r="http://schemas.openxmlformats.org/officeDocument/2006/relationships" xmlns:w="http://schemas.openxmlformats.org/wordprocessingml/2006/main">
  <w:divs>
    <w:div w:id="13963494">
      <w:bodyDiv w:val="1"/>
      <w:marLeft w:val="0"/>
      <w:marRight w:val="0"/>
      <w:marTop w:val="0"/>
      <w:marBottom w:val="0"/>
      <w:divBdr>
        <w:top w:val="none" w:sz="0" w:space="0" w:color="auto"/>
        <w:left w:val="none" w:sz="0" w:space="0" w:color="auto"/>
        <w:bottom w:val="none" w:sz="0" w:space="0" w:color="auto"/>
        <w:right w:val="none" w:sz="0" w:space="0" w:color="auto"/>
      </w:divBdr>
    </w:div>
    <w:div w:id="573591266">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881</Words>
  <Characters>5025</Characters>
  <Application>Microsoft Office Word</Application>
  <DocSecurity>0</DocSecurity>
  <Lines>41</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2020-10-10T15:13:00Z</dcterms:created>
  <dcterms:modified xsi:type="dcterms:W3CDTF">2020-10-10T15:13:00Z</dcterms:modified>
</cp:coreProperties>
</file>